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top w:w="60" w:type="dxa"/>
          <w:left w:w="60" w:type="dxa"/>
          <w:bottom w:w="60" w:type="dxa"/>
          <w:right w:w="60" w:type="dxa"/>
        </w:tblCellMar>
        <w:tblLook w:val="04A0" w:firstRow="1" w:lastRow="0" w:firstColumn="1" w:lastColumn="0" w:noHBand="0" w:noVBand="1"/>
      </w:tblPr>
      <w:tblGrid>
        <w:gridCol w:w="5862"/>
        <w:gridCol w:w="3210"/>
      </w:tblGrid>
      <w:tr w:rsidR="009A499D" w:rsidRPr="009A499D" w:rsidTr="009A499D">
        <w:trPr>
          <w:jc w:val="center"/>
        </w:trPr>
        <w:tc>
          <w:tcPr>
            <w:tcW w:w="4400" w:type="pct"/>
            <w:tcBorders>
              <w:top w:val="nil"/>
              <w:left w:val="nil"/>
              <w:bottom w:val="nil"/>
              <w:right w:val="nil"/>
            </w:tcBorders>
            <w:vAlign w:val="center"/>
            <w:hideMark/>
          </w:tcPr>
          <w:p w:rsidR="009A499D" w:rsidRPr="009A499D" w:rsidRDefault="009A499D" w:rsidP="009A499D">
            <w:pPr>
              <w:spacing w:after="0" w:line="240" w:lineRule="auto"/>
              <w:rPr>
                <w:rFonts w:ascii="Times New Roman" w:eastAsia="Times New Roman" w:hAnsi="Times New Roman" w:cs="Times New Roman"/>
                <w:b/>
                <w:bCs/>
                <w:sz w:val="24"/>
                <w:szCs w:val="24"/>
                <w:lang w:eastAsia="nl-NL"/>
              </w:rPr>
            </w:pPr>
            <w:bookmarkStart w:id="0" w:name="bm1"/>
            <w:bookmarkEnd w:id="0"/>
            <w:r w:rsidRPr="009A499D">
              <w:rPr>
                <w:rFonts w:ascii="Arial" w:eastAsia="Times New Roman" w:hAnsi="Arial" w:cs="Arial"/>
                <w:b/>
                <w:bCs/>
                <w:color w:val="FFFFFF"/>
                <w:sz w:val="24"/>
                <w:szCs w:val="24"/>
                <w:shd w:val="clear" w:color="auto" w:fill="BF8F00"/>
                <w:lang w:eastAsia="nl-NL"/>
              </w:rPr>
              <w:t> V I D E O   Onderwerp   B E S C H E R M I N G </w:t>
            </w:r>
          </w:p>
          <w:p w:rsidR="009A499D" w:rsidRPr="009A499D" w:rsidRDefault="009A499D" w:rsidP="009A499D">
            <w:pPr>
              <w:spacing w:after="0" w:line="240" w:lineRule="auto"/>
              <w:rPr>
                <w:rFonts w:ascii="Times New Roman" w:eastAsia="Times New Roman" w:hAnsi="Times New Roman" w:cs="Times New Roman"/>
                <w:b/>
                <w:bCs/>
                <w:sz w:val="24"/>
                <w:szCs w:val="24"/>
                <w:lang w:eastAsia="nl-NL"/>
              </w:rPr>
            </w:pPr>
            <w:r w:rsidRPr="009A499D">
              <w:rPr>
                <w:rFonts w:ascii="Arial" w:eastAsia="Times New Roman" w:hAnsi="Arial" w:cs="Arial"/>
                <w:b/>
                <w:bCs/>
                <w:color w:val="FF0000"/>
                <w:sz w:val="24"/>
                <w:szCs w:val="24"/>
                <w:lang w:eastAsia="nl-NL"/>
              </w:rPr>
              <w:t> </w:t>
            </w:r>
          </w:p>
          <w:p w:rsidR="009A499D" w:rsidRPr="009A499D" w:rsidRDefault="009A499D" w:rsidP="009A499D">
            <w:pPr>
              <w:spacing w:after="0" w:line="240" w:lineRule="auto"/>
              <w:rPr>
                <w:rFonts w:ascii="Times New Roman" w:eastAsia="Times New Roman" w:hAnsi="Times New Roman" w:cs="Times New Roman"/>
                <w:b/>
                <w:bCs/>
                <w:sz w:val="24"/>
                <w:szCs w:val="24"/>
                <w:lang w:eastAsia="nl-NL"/>
              </w:rPr>
            </w:pPr>
            <w:hyperlink r:id="rId4" w:history="1">
              <w:r w:rsidRPr="009A499D">
                <w:rPr>
                  <w:rStyle w:val="Hyperlink"/>
                  <w:rFonts w:ascii="Arial" w:eastAsia="Times New Roman" w:hAnsi="Arial" w:cs="Arial"/>
                  <w:b/>
                  <w:bCs/>
                  <w:sz w:val="24"/>
                  <w:szCs w:val="24"/>
                  <w:lang w:eastAsia="nl-NL"/>
                </w:rPr>
                <w:t xml:space="preserve">Focus op </w:t>
              </w:r>
              <w:proofErr w:type="gramStart"/>
              <w:r w:rsidRPr="009A499D">
                <w:rPr>
                  <w:rStyle w:val="Hyperlink"/>
                  <w:rFonts w:ascii="Arial" w:eastAsia="Times New Roman" w:hAnsi="Arial" w:cs="Arial"/>
                  <w:b/>
                  <w:bCs/>
                  <w:sz w:val="24"/>
                  <w:szCs w:val="24"/>
                  <w:lang w:eastAsia="nl-NL"/>
                </w:rPr>
                <w:t xml:space="preserve">biologie:   </w:t>
              </w:r>
              <w:proofErr w:type="gramEnd"/>
              <w:r w:rsidRPr="009A499D">
                <w:rPr>
                  <w:rStyle w:val="Hyperlink"/>
                  <w:rFonts w:ascii="Arial" w:eastAsia="Times New Roman" w:hAnsi="Arial" w:cs="Arial"/>
                  <w:b/>
                  <w:bCs/>
                  <w:sz w:val="24"/>
                  <w:szCs w:val="24"/>
                  <w:lang w:eastAsia="nl-NL"/>
                </w:rPr>
                <w:t>Bescherming tegen ziekten</w:t>
              </w:r>
            </w:hyperlink>
          </w:p>
          <w:p w:rsidR="009A499D" w:rsidRPr="009A499D" w:rsidRDefault="009A499D" w:rsidP="009A499D">
            <w:pPr>
              <w:spacing w:after="0" w:line="240" w:lineRule="auto"/>
              <w:rPr>
                <w:rFonts w:ascii="Times New Roman" w:eastAsia="Times New Roman" w:hAnsi="Times New Roman" w:cs="Times New Roman"/>
                <w:sz w:val="24"/>
                <w:szCs w:val="24"/>
                <w:lang w:eastAsia="nl-NL"/>
              </w:rPr>
            </w:pPr>
            <w:r w:rsidRPr="009A499D">
              <w:rPr>
                <w:rFonts w:ascii="Arial" w:eastAsia="Times New Roman" w:hAnsi="Arial" w:cs="Arial"/>
                <w:b/>
                <w:bCs/>
                <w:color w:val="000080"/>
                <w:sz w:val="24"/>
                <w:szCs w:val="24"/>
                <w:lang w:eastAsia="nl-NL"/>
              </w:rPr>
              <w:t>Niveau: 2 h/v - 3/4 tl</w:t>
            </w:r>
          </w:p>
          <w:p w:rsidR="009A499D" w:rsidRPr="009A499D" w:rsidRDefault="009A499D" w:rsidP="009A499D">
            <w:pPr>
              <w:spacing w:before="100" w:beforeAutospacing="1" w:after="100" w:afterAutospacing="1" w:line="240" w:lineRule="auto"/>
              <w:rPr>
                <w:rFonts w:ascii="Times New Roman" w:eastAsia="Times New Roman" w:hAnsi="Times New Roman" w:cs="Times New Roman"/>
                <w:sz w:val="24"/>
                <w:szCs w:val="24"/>
                <w:lang w:eastAsia="nl-NL"/>
              </w:rPr>
            </w:pPr>
            <w:r w:rsidRPr="009A499D">
              <w:rPr>
                <w:rFonts w:ascii="Times New Roman" w:eastAsia="Times New Roman" w:hAnsi="Times New Roman" w:cs="Times New Roman"/>
                <w:sz w:val="24"/>
                <w:szCs w:val="24"/>
                <w:lang w:eastAsia="nl-NL"/>
              </w:rPr>
              <w:t> </w:t>
            </w:r>
          </w:p>
        </w:tc>
        <w:tc>
          <w:tcPr>
            <w:tcW w:w="600" w:type="pct"/>
            <w:tcBorders>
              <w:top w:val="nil"/>
              <w:left w:val="nil"/>
              <w:bottom w:val="nil"/>
              <w:right w:val="nil"/>
            </w:tcBorders>
            <w:vAlign w:val="center"/>
            <w:hideMark/>
          </w:tcPr>
          <w:p w:rsidR="009A499D" w:rsidRPr="009A499D" w:rsidRDefault="009A499D" w:rsidP="009A499D">
            <w:pPr>
              <w:spacing w:after="0" w:line="240" w:lineRule="auto"/>
              <w:rPr>
                <w:rFonts w:ascii="Times New Roman" w:eastAsia="Times New Roman" w:hAnsi="Times New Roman" w:cs="Times New Roman"/>
                <w:sz w:val="24"/>
                <w:szCs w:val="24"/>
                <w:lang w:eastAsia="nl-NL"/>
              </w:rPr>
            </w:pPr>
            <w:r w:rsidRPr="009A499D">
              <w:rPr>
                <w:rFonts w:ascii="Times New Roman" w:eastAsia="Times New Roman" w:hAnsi="Times New Roman" w:cs="Times New Roman"/>
                <w:noProof/>
                <w:sz w:val="24"/>
                <w:szCs w:val="24"/>
                <w:lang w:eastAsia="nl-NL"/>
              </w:rPr>
              <w:drawing>
                <wp:inline distT="0" distB="0" distL="0" distR="0">
                  <wp:extent cx="1962150" cy="1095375"/>
                  <wp:effectExtent l="0" t="0" r="0" b="9525"/>
                  <wp:docPr id="1" name="Afbeelding 1" descr="http://zootrack.nl/00focus%20bescher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ootrack.nl/00focus%20bescherm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inline>
              </w:drawing>
            </w:r>
          </w:p>
        </w:tc>
      </w:tr>
    </w:tbl>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Times New Roman" w:eastAsia="Times New Roman" w:hAnsi="Times New Roman" w:cs="Times New Roman"/>
          <w:color w:val="000000"/>
          <w:sz w:val="27"/>
          <w:szCs w:val="27"/>
          <w:lang w:eastAsia="nl-NL"/>
        </w:rPr>
        <w:pict>
          <v:rect id="_x0000_i1026" style="width:0;height:1.5pt" o:hralign="center" o:hrstd="t" o:hr="t" fillcolor="#a0a0a0" stroked="f"/>
        </w:pic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u w:val="single"/>
          <w:lang w:eastAsia="nl-NL"/>
        </w:rPr>
        <w:t>Inleiding:</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 xml:space="preserve">Samen met een dierenarts onderzoeken we een zieke big. In een laboratorium wordt een antibiogram gemaakt. Dit wordt gedaan om een goed werkend antibioticum te maken. Mensen en ook dieren zijn </w:t>
      </w:r>
      <w:proofErr w:type="gramStart"/>
      <w:r w:rsidRPr="009A499D">
        <w:rPr>
          <w:rFonts w:ascii="Arial" w:eastAsia="Times New Roman" w:hAnsi="Arial" w:cs="Arial"/>
          <w:color w:val="000080"/>
          <w:sz w:val="27"/>
          <w:szCs w:val="27"/>
          <w:lang w:eastAsia="nl-NL"/>
        </w:rPr>
        <w:t>wel eens</w:t>
      </w:r>
      <w:proofErr w:type="gramEnd"/>
      <w:r w:rsidRPr="009A499D">
        <w:rPr>
          <w:rFonts w:ascii="Arial" w:eastAsia="Times New Roman" w:hAnsi="Arial" w:cs="Arial"/>
          <w:color w:val="000080"/>
          <w:sz w:val="27"/>
          <w:szCs w:val="27"/>
          <w:lang w:eastAsia="nl-NL"/>
        </w:rPr>
        <w:t xml:space="preserve"> ziek. Gelukkig heeft het lichaam mechanismen die </w:t>
      </w:r>
      <w:proofErr w:type="gramStart"/>
      <w:r w:rsidRPr="009A499D">
        <w:rPr>
          <w:rFonts w:ascii="Arial" w:eastAsia="Times New Roman" w:hAnsi="Arial" w:cs="Arial"/>
          <w:color w:val="000080"/>
          <w:sz w:val="27"/>
          <w:szCs w:val="27"/>
          <w:lang w:eastAsia="nl-NL"/>
        </w:rPr>
        <w:t>er voor</w:t>
      </w:r>
      <w:proofErr w:type="gramEnd"/>
      <w:r w:rsidRPr="009A499D">
        <w:rPr>
          <w:rFonts w:ascii="Arial" w:eastAsia="Times New Roman" w:hAnsi="Arial" w:cs="Arial"/>
          <w:color w:val="000080"/>
          <w:sz w:val="27"/>
          <w:szCs w:val="27"/>
          <w:lang w:eastAsia="nl-NL"/>
        </w:rPr>
        <w:t xml:space="preserve"> zorgen dat we zelf de ziekteverwekkers verslaan. Maar ziek zijn gaat niet altijd vanzelf over.</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Times New Roman" w:eastAsia="Times New Roman" w:hAnsi="Times New Roman" w:cs="Times New Roman"/>
          <w:color w:val="000000"/>
          <w:sz w:val="27"/>
          <w:szCs w:val="27"/>
          <w:lang w:eastAsia="nl-NL"/>
        </w:rPr>
        <w:t> </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u w:val="single"/>
          <w:lang w:eastAsia="nl-NL"/>
        </w:rPr>
        <w:t>Vragen bij de clip:</w:t>
      </w:r>
    </w:p>
    <w:p w:rsidR="009A499D" w:rsidRPr="009A499D" w:rsidRDefault="009A499D" w:rsidP="009A499D">
      <w:pPr>
        <w:spacing w:after="0" w:line="240" w:lineRule="auto"/>
        <w:ind w:left="720"/>
        <w:rPr>
          <w:rFonts w:ascii="Times New Roman" w:eastAsia="Times New Roman" w:hAnsi="Times New Roman" w:cs="Times New Roman"/>
          <w:color w:val="000000"/>
          <w:sz w:val="27"/>
          <w:szCs w:val="27"/>
          <w:lang w:eastAsia="nl-NL"/>
        </w:rPr>
      </w:pPr>
      <w:r w:rsidRPr="009A499D">
        <w:rPr>
          <w:rFonts w:ascii="Times New Roman" w:eastAsia="Times New Roman" w:hAnsi="Times New Roman" w:cs="Times New Roman"/>
          <w:color w:val="000000"/>
          <w:sz w:val="27"/>
          <w:szCs w:val="27"/>
          <w:lang w:eastAsia="nl-NL"/>
        </w:rPr>
        <w:t> </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1          Waarom doucht de dierenarts wanneer zij de varkens gaat onderzoeken?</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2          Hoe kun je aan het gedrag van een biggetje zien dat ie ziek is?</w:t>
      </w:r>
    </w:p>
    <w:p w:rsidR="009A499D" w:rsidRPr="009A499D" w:rsidRDefault="009A499D" w:rsidP="009A499D">
      <w:pPr>
        <w:spacing w:after="0" w:line="240" w:lineRule="auto"/>
        <w:ind w:left="705" w:hanging="705"/>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3          Varkens worden vaak ziek van andere bacteriën en virussen als waar mensen ziek van worden. Juist/onjuist</w:t>
      </w:r>
    </w:p>
    <w:p w:rsidR="009A499D" w:rsidRPr="009A499D" w:rsidRDefault="009A499D" w:rsidP="009A499D">
      <w:pPr>
        <w:spacing w:after="0" w:line="240" w:lineRule="auto"/>
        <w:ind w:left="705" w:hanging="705"/>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4          Hoe worden bacteriën zichtbaar op een plaat?</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5          Welk orgaan geeft de meeste bescherming tegen bacteriën van buitenaf?</w:t>
      </w:r>
    </w:p>
    <w:p w:rsidR="009A499D" w:rsidRPr="009A499D" w:rsidRDefault="009A499D" w:rsidP="009A499D">
      <w:pPr>
        <w:spacing w:after="0" w:line="240" w:lineRule="auto"/>
        <w:ind w:left="705" w:hanging="705"/>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6          Hoe worden bacteriën die met het voedsel doorgeslikt worden, onschadelijk gemaakt?</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7          Welke bloedcellen maken bacteriën onschadelijk?</w:t>
      </w:r>
    </w:p>
    <w:p w:rsidR="009A499D" w:rsidRPr="009A499D" w:rsidRDefault="009A499D" w:rsidP="009A499D">
      <w:pPr>
        <w:spacing w:after="0" w:line="240" w:lineRule="auto"/>
        <w:ind w:left="705" w:hanging="705"/>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8          Hoe heten de stoffen die gemaakt worden tegen de 'buitenkant van ziekteverwekkers'?</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9          Witte bloedcellen hebben een soort geheugen voor het maken van antistoffen.</w:t>
      </w:r>
    </w:p>
    <w:p w:rsidR="009A499D" w:rsidRPr="009A499D" w:rsidRDefault="009A499D" w:rsidP="009A499D">
      <w:pPr>
        <w:spacing w:after="0" w:line="240" w:lineRule="auto"/>
        <w:ind w:firstLine="708"/>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Juist/onjuist</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10       Hoe heet het als je een bepaalde ziekte niet meer opnieuw kunt krijgen?</w:t>
      </w:r>
    </w:p>
    <w:p w:rsidR="009A499D" w:rsidRDefault="009A499D" w:rsidP="009A499D">
      <w:pPr>
        <w:spacing w:after="0" w:line="240" w:lineRule="auto"/>
        <w:rPr>
          <w:rFonts w:ascii="Arial" w:eastAsia="Times New Roman" w:hAnsi="Arial" w:cs="Arial"/>
          <w:color w:val="000080"/>
          <w:sz w:val="27"/>
          <w:szCs w:val="27"/>
          <w:lang w:eastAsia="nl-NL"/>
        </w:rPr>
      </w:pPr>
      <w:r w:rsidRPr="009A499D">
        <w:rPr>
          <w:rFonts w:ascii="Arial" w:eastAsia="Times New Roman" w:hAnsi="Arial" w:cs="Arial"/>
          <w:color w:val="000080"/>
          <w:sz w:val="27"/>
          <w:szCs w:val="27"/>
          <w:lang w:eastAsia="nl-NL"/>
        </w:rPr>
        <w:t>11       Als bacteriën ongevoelig zijn voor bepaalde antibiotica, dan zijn ze ......</w:t>
      </w:r>
    </w:p>
    <w:p w:rsidR="009A499D" w:rsidRDefault="009A499D" w:rsidP="009A499D">
      <w:pPr>
        <w:spacing w:after="0" w:line="240" w:lineRule="auto"/>
        <w:rPr>
          <w:rFonts w:ascii="Arial" w:eastAsia="Times New Roman" w:hAnsi="Arial" w:cs="Arial"/>
          <w:color w:val="000080"/>
          <w:sz w:val="27"/>
          <w:szCs w:val="27"/>
          <w:lang w:eastAsia="nl-NL"/>
        </w:rPr>
      </w:pPr>
    </w:p>
    <w:p w:rsidR="009A499D" w:rsidRDefault="009A499D" w:rsidP="009A499D">
      <w:pPr>
        <w:spacing w:after="0" w:line="240" w:lineRule="auto"/>
        <w:rPr>
          <w:rFonts w:ascii="Arial" w:eastAsia="Times New Roman" w:hAnsi="Arial" w:cs="Arial"/>
          <w:color w:val="000080"/>
          <w:sz w:val="27"/>
          <w:szCs w:val="27"/>
          <w:lang w:eastAsia="nl-NL"/>
        </w:rPr>
      </w:pPr>
      <w:r>
        <w:rPr>
          <w:rFonts w:ascii="Arial" w:eastAsia="Times New Roman" w:hAnsi="Arial" w:cs="Arial"/>
          <w:color w:val="000080"/>
          <w:sz w:val="27"/>
          <w:szCs w:val="27"/>
          <w:lang w:eastAsia="nl-NL"/>
        </w:rPr>
        <w:t xml:space="preserve">Voor antwoorden, </w:t>
      </w:r>
      <w:proofErr w:type="spellStart"/>
      <w:r>
        <w:rPr>
          <w:rFonts w:ascii="Arial" w:eastAsia="Times New Roman" w:hAnsi="Arial" w:cs="Arial"/>
          <w:color w:val="000080"/>
          <w:sz w:val="27"/>
          <w:szCs w:val="27"/>
          <w:lang w:eastAsia="nl-NL"/>
        </w:rPr>
        <w:t>scroll</w:t>
      </w:r>
      <w:proofErr w:type="spellEnd"/>
      <w:r>
        <w:rPr>
          <w:rFonts w:ascii="Arial" w:eastAsia="Times New Roman" w:hAnsi="Arial" w:cs="Arial"/>
          <w:color w:val="000080"/>
          <w:sz w:val="27"/>
          <w:szCs w:val="27"/>
          <w:lang w:eastAsia="nl-NL"/>
        </w:rPr>
        <w:t xml:space="preserve"> omlaag</w:t>
      </w:r>
    </w:p>
    <w:p w:rsidR="009A499D" w:rsidRDefault="009A499D">
      <w:pPr>
        <w:rPr>
          <w:rFonts w:ascii="Arial" w:eastAsia="Times New Roman" w:hAnsi="Arial" w:cs="Arial"/>
          <w:color w:val="000080"/>
          <w:sz w:val="27"/>
          <w:szCs w:val="27"/>
          <w:lang w:eastAsia="nl-NL"/>
        </w:rPr>
      </w:pPr>
      <w:r>
        <w:rPr>
          <w:rFonts w:ascii="Arial" w:eastAsia="Times New Roman" w:hAnsi="Arial" w:cs="Arial"/>
          <w:color w:val="000080"/>
          <w:sz w:val="27"/>
          <w:szCs w:val="27"/>
          <w:lang w:eastAsia="nl-NL"/>
        </w:rPr>
        <w:br w:type="page"/>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u w:val="single"/>
          <w:lang w:eastAsia="nl-NL"/>
        </w:rPr>
        <w:lastRenderedPageBreak/>
        <w:t>Antwoorden:</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Times New Roman" w:eastAsia="Times New Roman" w:hAnsi="Times New Roman" w:cs="Times New Roman"/>
          <w:color w:val="000000"/>
          <w:sz w:val="27"/>
          <w:szCs w:val="27"/>
          <w:lang w:eastAsia="nl-NL"/>
        </w:rPr>
        <w:t> </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1          om geen ziekteverwekkers mee te nemen naar bijvoorbeeld een volgend bedrijf</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 xml:space="preserve">2          dat big verbergt zich een </w:t>
      </w:r>
      <w:proofErr w:type="gramStart"/>
      <w:r w:rsidRPr="009A499D">
        <w:rPr>
          <w:rFonts w:ascii="Arial" w:eastAsia="Times New Roman" w:hAnsi="Arial" w:cs="Arial"/>
          <w:color w:val="000080"/>
          <w:sz w:val="27"/>
          <w:szCs w:val="27"/>
          <w:lang w:eastAsia="nl-NL"/>
        </w:rPr>
        <w:t>beetje /</w:t>
      </w:r>
      <w:proofErr w:type="gramEnd"/>
      <w:r w:rsidRPr="009A499D">
        <w:rPr>
          <w:rFonts w:ascii="Arial" w:eastAsia="Times New Roman" w:hAnsi="Arial" w:cs="Arial"/>
          <w:color w:val="000080"/>
          <w:sz w:val="27"/>
          <w:szCs w:val="27"/>
          <w:lang w:eastAsia="nl-NL"/>
        </w:rPr>
        <w:t xml:space="preserve"> doet niet mee met de rest</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3          juist</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4          als stipjes (dit zijn koloniën)</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5          de huid</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6          door maagzuur in de maag worden de meeste bacteriën gedood</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 xml:space="preserve">7          witte </w:t>
      </w:r>
      <w:proofErr w:type="gramStart"/>
      <w:r w:rsidRPr="009A499D">
        <w:rPr>
          <w:rFonts w:ascii="Arial" w:eastAsia="Times New Roman" w:hAnsi="Arial" w:cs="Arial"/>
          <w:color w:val="000080"/>
          <w:sz w:val="27"/>
          <w:szCs w:val="27"/>
          <w:lang w:eastAsia="nl-NL"/>
        </w:rPr>
        <w:t>bloedcellen /</w:t>
      </w:r>
      <w:proofErr w:type="gramEnd"/>
      <w:r w:rsidRPr="009A499D">
        <w:rPr>
          <w:rFonts w:ascii="Arial" w:eastAsia="Times New Roman" w:hAnsi="Arial" w:cs="Arial"/>
          <w:color w:val="000080"/>
          <w:sz w:val="27"/>
          <w:szCs w:val="27"/>
          <w:lang w:eastAsia="nl-NL"/>
        </w:rPr>
        <w:t xml:space="preserve"> bloedlichaampjes</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8          antistoffen</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9          juist</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10       immuun</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r w:rsidRPr="009A499D">
        <w:rPr>
          <w:rFonts w:ascii="Arial" w:eastAsia="Times New Roman" w:hAnsi="Arial" w:cs="Arial"/>
          <w:color w:val="000080"/>
          <w:sz w:val="27"/>
          <w:szCs w:val="27"/>
          <w:lang w:eastAsia="nl-NL"/>
        </w:rPr>
        <w:t>11       resistent</w:t>
      </w:r>
    </w:p>
    <w:p w:rsidR="009A499D" w:rsidRPr="009A499D" w:rsidRDefault="009A499D" w:rsidP="009A499D">
      <w:pPr>
        <w:spacing w:after="0" w:line="240" w:lineRule="auto"/>
        <w:rPr>
          <w:rFonts w:ascii="Times New Roman" w:eastAsia="Times New Roman" w:hAnsi="Times New Roman" w:cs="Times New Roman"/>
          <w:color w:val="000000"/>
          <w:sz w:val="27"/>
          <w:szCs w:val="27"/>
          <w:lang w:eastAsia="nl-NL"/>
        </w:rPr>
      </w:pPr>
      <w:bookmarkStart w:id="1" w:name="_GoBack"/>
      <w:bookmarkEnd w:id="1"/>
    </w:p>
    <w:p w:rsidR="009A499D" w:rsidRDefault="009A499D">
      <w:r>
        <w:br w:type="page"/>
      </w:r>
      <w:r>
        <w:lastRenderedPageBreak/>
        <w:br w:type="page"/>
      </w:r>
    </w:p>
    <w:p w:rsidR="009A499D" w:rsidRDefault="009A499D"/>
    <w:p w:rsidR="00EC2C2D" w:rsidRDefault="00EC2C2D"/>
    <w:sectPr w:rsidR="00EC2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9D"/>
    <w:rsid w:val="009A499D"/>
    <w:rsid w:val="00EC2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20AD"/>
  <w15:chartTrackingRefBased/>
  <w15:docId w15:val="{6325CE42-B60E-4C78-B399-2AAF37E8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499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A4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7262">
      <w:bodyDiv w:val="1"/>
      <w:marLeft w:val="0"/>
      <w:marRight w:val="0"/>
      <w:marTop w:val="0"/>
      <w:marBottom w:val="0"/>
      <w:divBdr>
        <w:top w:val="none" w:sz="0" w:space="0" w:color="auto"/>
        <w:left w:val="none" w:sz="0" w:space="0" w:color="auto"/>
        <w:bottom w:val="none" w:sz="0" w:space="0" w:color="auto"/>
        <w:right w:val="none" w:sz="0" w:space="0" w:color="auto"/>
      </w:divBdr>
    </w:div>
    <w:div w:id="15401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ntr.nl/player?id=NPS_121973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ftopuz</dc:creator>
  <cp:keywords/>
  <dc:description/>
  <cp:lastModifiedBy>ftopuz</cp:lastModifiedBy>
  <cp:revision>1</cp:revision>
  <dcterms:created xsi:type="dcterms:W3CDTF">2017-02-14T10:59:00Z</dcterms:created>
  <dcterms:modified xsi:type="dcterms:W3CDTF">2017-02-14T11:00:00Z</dcterms:modified>
</cp:coreProperties>
</file>